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B28" w:rsidRPr="00271B28" w:rsidRDefault="00271B28" w:rsidP="00271B2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71B28">
        <w:rPr>
          <w:rFonts w:ascii="Times New Roman" w:hAnsi="Times New Roman" w:cs="Times New Roman"/>
          <w:bCs/>
          <w:sz w:val="28"/>
          <w:szCs w:val="28"/>
        </w:rPr>
        <w:t>Муниципальное дошкольное образовательное учреждение</w:t>
      </w:r>
    </w:p>
    <w:p w:rsidR="00271B28" w:rsidRPr="00271B28" w:rsidRDefault="00271B28" w:rsidP="00271B2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71B28">
        <w:rPr>
          <w:rFonts w:ascii="Times New Roman" w:hAnsi="Times New Roman" w:cs="Times New Roman"/>
          <w:bCs/>
          <w:sz w:val="28"/>
          <w:szCs w:val="28"/>
        </w:rPr>
        <w:t>«Детский сад №271 Краснооктябрьского района Волгограда»</w:t>
      </w:r>
    </w:p>
    <w:p w:rsidR="00271B28" w:rsidRPr="00271B28" w:rsidRDefault="00271B28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</w:pPr>
    </w:p>
    <w:p w:rsidR="00A32587" w:rsidRDefault="00A32587" w:rsidP="00271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</w:pPr>
      <w:r w:rsidRPr="00271B28"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>Беседа о правильном питании с детьми первой младшей группы «Правильное питание — залог здоровья»</w:t>
      </w:r>
    </w:p>
    <w:p w:rsidR="00271B28" w:rsidRPr="00271B28" w:rsidRDefault="00271B28" w:rsidP="00271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>(воспитатель Гавриленко М.А.</w:t>
      </w:r>
      <w:r w:rsidR="00360989"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 xml:space="preserve">, </w:t>
      </w:r>
      <w:proofErr w:type="spellStart"/>
      <w:r w:rsidR="00360989"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>Кочетова</w:t>
      </w:r>
      <w:proofErr w:type="spellEnd"/>
      <w:r w:rsidR="00360989"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 xml:space="preserve"> Н.И.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>)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Цель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: формировать у детей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младшего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дошкольного возраста потребность к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здоровому питанию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Задачи</w:t>
      </w:r>
      <w:r w:rsidRPr="00271B28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: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сформировать понятие о важности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правильного питания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; гигиене и элементарных принципах столового этикета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дать представление о полезной и вредной пище;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создать благоприятный эмоциональный фон в детской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группе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,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развивать умение двигаться в соответствии с текстом.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активизировать речь, закреплять умение вести диалог, отвечать на вопросы развернутым высказыванием.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Оборудование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: кукла, чайный набор для кукол, кукольный стол и стул; шишка; настольный театр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«Три медведя»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Ход беседы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Ребята, сегодня к нам в гости пришла кукла Катя. Давайте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поздороваемся с Катей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</w:t>
      </w:r>
      <w:r w:rsidRPr="00271B28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</w:rPr>
        <w:t>здороваемся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Когда к нам приходят гости, мы должны обязательно их чем-то угостить. Чем мы с вами можем угостить Катю?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-Чаем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-Молодцы! А куда мы с вами будем наливать чай, </w:t>
      </w:r>
      <w:proofErr w:type="gramStart"/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наверное</w:t>
      </w:r>
      <w:proofErr w:type="gramEnd"/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 тарелку?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-Нет, мы будем наливать чай в чашку!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-Молодцы! Лера, принеси пожалуйста чашку. Молодец, спасибо! Леван, возьми пожалуйста чайник и налей Кате чай. Спасибо, Леван. Ребята, вот мы налили Кате чай. Теперь Катя может сесть за стол?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-Нет!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-Почему?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-Надо помыть руки!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-Молодцы,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правильно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 Конечно, надо помыть руки! Сава, проводи, пожалуйста Катю помыть руки. Вот Катя села пить чай. Что мы должны пожелать Кате?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-Приятного аппетита!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-Молодцы, конечно мы должны пожелать Кате приятного аппетита! Вот Катя поела. Что должна сказать нам Катя?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-Спасибо!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-Да, молодцы, детки! Катя говорит нам спасибо и хочет выйти из-за стола. Что нужно сделать, прежде чем выйти из-за стола?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-Вытереть рот салфеткой!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-Молодцы,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правильно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 Саша, дай, пожалуйста, Кате салфетку.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-Ребята, Когда Катя к нам шла, она нашла шишку! Кто-то её потерял, Катя хочет вернуть шишку, но не знает кто мог её потерять. Ребята, 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давайте поможем Кате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: кто у нас шишки собирает и мог её потерять?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-Мишка!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-Молодцы! Верно! А как мишка шишки собирает? Давайте покажем!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(Далее физ. 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минутка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: речь с движением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«Мишка косолапый»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)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- какие славные у нас получились мишки! Ребята! А теперь мы с вами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отправимся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в гости к мишкам и вернём им шишку!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(Под песенку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«Научились мы ходить ножки поднимая…»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отправляемся в гости к медведям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. На столе стоит театр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«Три медведя»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, полукругом расставлены стульчики)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-Проходите ребята, садитесь на стульчики. Мы пришли в гости, давайте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поздороваемся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proofErr w:type="gramStart"/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с Медведями</w:t>
      </w:r>
      <w:proofErr w:type="gramEnd"/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все вместе кажем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«Здравствуйте»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-Здравствуйте!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-Ой! А кто это так громко плачет!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-Это Мишутка!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-Мишутка, а почему ты так плачешь? Ребята, Мишутка говорит, что он не хочет есть ни кашу, ни суп, а хочет есть только конфеты! Дети, а разве можно есть только конфеты?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-Нет!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-Конечно нет! А что случится, если мы будем есть только конфеты?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-Мы заболеем!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-Да, мы заболеем. А что у нас будет болеть?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-Живот, зубы.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Верно! Есть много конфет это вредно для нашего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здоровья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 А давайте расскажем Мишутке, какую полезную еду мы знаем?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 Суп, каша, салат, компот, мясо, яичко, яблоко, сок!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А мы с вами умеем резать салат?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-Да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-А давайте-ка приготовим Мишутке салат, чтобы мишутка тоже, как и мы рос сильным и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здоровым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(пальчиковая игра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«Капуста»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)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 ребята, если мы будем кушать полезную еду, то какие мы вырастим?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-Сильные!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Здоровые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</w:t>
      </w:r>
    </w:p>
    <w:p w:rsidR="00A32587" w:rsidRPr="00271B28" w:rsidRDefault="00A32587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-Молодцы! Теперь Мишутка знает, что нужно кушать, чтобы расти </w:t>
      </w:r>
      <w:r w:rsidRPr="00271B28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здоровым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! Давайте скажем Мишутке </w:t>
      </w:r>
      <w:r w:rsidRPr="00271B2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«до свидания»</w:t>
      </w:r>
      <w:r w:rsidRPr="00271B28">
        <w:rPr>
          <w:rFonts w:ascii="Times New Roman" w:eastAsia="Times New Roman" w:hAnsi="Times New Roman" w:cs="Times New Roman"/>
          <w:color w:val="111111"/>
          <w:sz w:val="28"/>
          <w:szCs w:val="28"/>
        </w:rPr>
        <w:t> и пойдём пить вкусный и полезный сок!</w:t>
      </w:r>
    </w:p>
    <w:p w:rsidR="00A32587" w:rsidRPr="00271B28" w:rsidRDefault="00360989" w:rsidP="00271B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hyperlink r:id="rId4" w:tooltip="В закладки" w:history="1">
        <w:r w:rsidR="00A32587" w:rsidRPr="00271B28">
          <w:rPr>
            <w:rFonts w:ascii="Times New Roman" w:eastAsia="Times New Roman" w:hAnsi="Times New Roman" w:cs="Times New Roman"/>
            <w:color w:val="FFFFFF"/>
            <w:sz w:val="28"/>
            <w:szCs w:val="28"/>
          </w:rPr>
          <w:t>+</w:t>
        </w:r>
        <w:r w:rsidR="00A32587" w:rsidRPr="00271B28">
          <w:rPr>
            <w:rFonts w:ascii="Segoe UI Symbol" w:eastAsia="MS Gothic" w:hAnsi="Segoe UI Symbol" w:cs="Segoe UI Symbol"/>
            <w:color w:val="FFFFFF"/>
            <w:sz w:val="28"/>
            <w:szCs w:val="28"/>
          </w:rPr>
          <w:t>❤</w:t>
        </w:r>
        <w:r w:rsidR="00A32587" w:rsidRPr="00271B28">
          <w:rPr>
            <w:rFonts w:ascii="Times New Roman" w:eastAsia="Times New Roman" w:hAnsi="Times New Roman" w:cs="Times New Roman"/>
            <w:color w:val="FFFFFF"/>
            <w:sz w:val="28"/>
            <w:szCs w:val="28"/>
          </w:rPr>
          <w:t xml:space="preserve"> В Мои закладки</w:t>
        </w:r>
      </w:hyperlink>
    </w:p>
    <w:p w:rsidR="0009003C" w:rsidRPr="00271B28" w:rsidRDefault="0009003C" w:rsidP="00271B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9003C" w:rsidRPr="00271B28" w:rsidSect="00A32587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32587"/>
    <w:rsid w:val="0009003C"/>
    <w:rsid w:val="00271B28"/>
    <w:rsid w:val="00360989"/>
    <w:rsid w:val="00A32587"/>
    <w:rsid w:val="00E8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25B41"/>
  <w15:docId w15:val="{C0B199F2-6D1A-44BF-9551-84843E718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325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258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line">
    <w:name w:val="headline"/>
    <w:basedOn w:val="a"/>
    <w:rsid w:val="00A3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3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32587"/>
    <w:rPr>
      <w:b/>
      <w:bCs/>
    </w:rPr>
  </w:style>
  <w:style w:type="character" w:styleId="a5">
    <w:name w:val="Hyperlink"/>
    <w:basedOn w:val="a0"/>
    <w:uiPriority w:val="99"/>
    <w:semiHidden/>
    <w:unhideWhenUsed/>
    <w:rsid w:val="00A325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5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4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 larin</dc:creator>
  <cp:keywords/>
  <dc:description/>
  <cp:lastModifiedBy>1</cp:lastModifiedBy>
  <cp:revision>6</cp:revision>
  <dcterms:created xsi:type="dcterms:W3CDTF">2022-10-05T17:16:00Z</dcterms:created>
  <dcterms:modified xsi:type="dcterms:W3CDTF">2022-10-06T12:03:00Z</dcterms:modified>
</cp:coreProperties>
</file>